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25E7" w14:textId="254DF26F" w:rsidR="00564995" w:rsidRPr="00564995" w:rsidRDefault="00564995" w:rsidP="005649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64995">
        <w:rPr>
          <w:b/>
          <w:bCs/>
          <w:color w:val="000000"/>
        </w:rPr>
        <w:t>Аннотация к рабочей программе по информатике</w:t>
      </w:r>
    </w:p>
    <w:p w14:paraId="579CDDBE" w14:textId="77777777" w:rsidR="00564995" w:rsidRPr="00564995" w:rsidRDefault="00564995" w:rsidP="005649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7F39F29" w14:textId="213656A9" w:rsidR="00564995" w:rsidRPr="00564995" w:rsidRDefault="00564995" w:rsidP="0056499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4995">
        <w:rPr>
          <w:b/>
          <w:bCs/>
          <w:color w:val="000000"/>
        </w:rPr>
        <w:t>Рабочая программа учебного предмета «Информатика»</w:t>
      </w:r>
      <w:r w:rsidRPr="00564995">
        <w:rPr>
          <w:color w:val="000000"/>
        </w:rPr>
        <w:t> </w:t>
      </w:r>
      <w:r w:rsidRPr="00564995">
        <w:rPr>
          <w:b/>
          <w:bCs/>
          <w:color w:val="000000"/>
        </w:rPr>
        <w:t>для 1-4 классов</w:t>
      </w:r>
      <w:r w:rsidRPr="00564995">
        <w:rPr>
          <w:color w:val="000000"/>
        </w:rPr>
        <w:t xml:space="preserve"> разработана на основе: </w:t>
      </w:r>
    </w:p>
    <w:p w14:paraId="68A7E5EE" w14:textId="77777777" w:rsidR="00564995" w:rsidRPr="00564995" w:rsidRDefault="00564995" w:rsidP="0056499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4995">
        <w:rPr>
          <w:color w:val="000000"/>
        </w:rPr>
        <w:t>Рабочая программа: «Информатика» интеллектуальной направленности разработана на основе рабочей программы по информатике для начальной школы (1-4 классы) («</w:t>
      </w:r>
      <w:proofErr w:type="spellStart"/>
      <w:r w:rsidRPr="00564995">
        <w:rPr>
          <w:color w:val="000000"/>
        </w:rPr>
        <w:t>Алгоритмика</w:t>
      </w:r>
      <w:proofErr w:type="spellEnd"/>
      <w:r w:rsidRPr="00564995">
        <w:rPr>
          <w:color w:val="000000"/>
        </w:rPr>
        <w:t xml:space="preserve">» Международная школа математики и программирования) </w:t>
      </w:r>
    </w:p>
    <w:p w14:paraId="71658E7D" w14:textId="77777777" w:rsidR="00564995" w:rsidRPr="00564995" w:rsidRDefault="00564995" w:rsidP="0056499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4995">
        <w:rPr>
          <w:color w:val="000000"/>
        </w:rPr>
        <w:t>Программа по информатике для 1–4 классов, разработанная международной школой математики и программирования «</w:t>
      </w:r>
      <w:proofErr w:type="spellStart"/>
      <w:r w:rsidRPr="00564995">
        <w:rPr>
          <w:color w:val="000000"/>
        </w:rPr>
        <w:t>Алгоритмика</w:t>
      </w:r>
      <w:proofErr w:type="spellEnd"/>
      <w:r w:rsidRPr="00564995">
        <w:rPr>
          <w:color w:val="000000"/>
        </w:rPr>
        <w:t>», соответствует требованиям Федерального государственного образовательного стандарта начального общего образования, а также требованиям к результатам освоения основной программы начального и среднего общего образования (личностным, метапредметным и предметным). При разработке данной программы учитывались особенности восприятия, познания, мышления, памяти детей в зависимости от их возраста, темпа развития и других индивидуальных различий. Программа для начальной школы по информатике, предложенная «</w:t>
      </w:r>
      <w:proofErr w:type="spellStart"/>
      <w:r w:rsidRPr="00564995">
        <w:rPr>
          <w:color w:val="000000"/>
        </w:rPr>
        <w:t>Алгоритмикой</w:t>
      </w:r>
      <w:proofErr w:type="spellEnd"/>
      <w:r w:rsidRPr="00564995">
        <w:rPr>
          <w:color w:val="000000"/>
        </w:rPr>
        <w:t xml:space="preserve">», во многом нацелена на развитие базовых навыков программирования, критического мышления в рамках решения проблем цифровой грамотности учащихся. </w:t>
      </w:r>
    </w:p>
    <w:p w14:paraId="224D345F" w14:textId="77777777" w:rsidR="00676843" w:rsidRDefault="00676843" w:rsidP="0056499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76843">
        <w:rPr>
          <w:b/>
          <w:bCs/>
          <w:color w:val="000000"/>
        </w:rPr>
        <w:t>Целью курса</w:t>
      </w:r>
      <w:r w:rsidRPr="00676843">
        <w:rPr>
          <w:color w:val="000000"/>
        </w:rPr>
        <w:t xml:space="preserve"> 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 </w:t>
      </w:r>
    </w:p>
    <w:p w14:paraId="1DD99474" w14:textId="3648CF80" w:rsidR="00564995" w:rsidRPr="00564995" w:rsidRDefault="00676843" w:rsidP="0056499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76843">
        <w:rPr>
          <w:b/>
          <w:bCs/>
          <w:color w:val="000000"/>
        </w:rPr>
        <w:t>Задачами курса являются</w:t>
      </w:r>
      <w:r w:rsidRPr="00676843">
        <w:rPr>
          <w:color w:val="000000"/>
        </w:rPr>
        <w:t xml:space="preserve">: • формирование системного, объектно-ориентированного теоретического мышления; • формирование умения описывать объекты реальной и виртуальной действительности на основе различных способов представления информации; • овладение приемами и способами информационной деятельности; • формирование начальных навыков использования компьютерной техники и современных информационных технологий для решения практических задач. Предусматривается обучение по следующим содержательным линиям: • информация, виды информации (по способу восприятия, по способу представления); • информационные объекты (текст, изображение, аудиозапись, видеозапись); • источники информации (живая и неживая природа, творения человека); • работа с информацией (обмен, поиск, преобразование, хранение, использование); • средства информационных технологий (телефон, компьютер, радио, телевидение, устройства мультимедиа); • организация информации и данных (оглавление, указатели, каталоги, записные книжки и другое). • авторский коллектив под данным термином понимает «готовность учащегося использовать усвоенные знания, умения и навыки в области информатики для: • доступа к информации (знание того, где и как искать и получать информацию); • обработки информации (использование заданных схем организации и классификации информации); • интеграции информации (интерпретирование и представление информации, включая </w:t>
      </w:r>
      <w:proofErr w:type="spellStart"/>
      <w:r w:rsidRPr="00676843">
        <w:rPr>
          <w:color w:val="000000"/>
        </w:rPr>
        <w:t>резюмирование</w:t>
      </w:r>
      <w:proofErr w:type="spellEnd"/>
      <w:r w:rsidRPr="00676843">
        <w:rPr>
          <w:color w:val="000000"/>
        </w:rPr>
        <w:t>, сравнение, сопоставление);</w:t>
      </w:r>
      <w:r w:rsidR="00564995" w:rsidRPr="00564995">
        <w:rPr>
          <w:color w:val="000000"/>
        </w:rPr>
        <w:t xml:space="preserve">Выполнение заданий в курсе напоминает по своей форме прохождение компьютерной игры, усвоение новых понятий интуитивно, среда программирования максимально визуальна и позволяет успешно работать ученикам со слабым навыком чтения. Ученики получают первые навыки печати, выполняя задания на клавиатурном </w:t>
      </w:r>
      <w:proofErr w:type="spellStart"/>
      <w:r w:rsidR="00564995" w:rsidRPr="00564995">
        <w:rPr>
          <w:color w:val="000000"/>
        </w:rPr>
        <w:t>тренажѐре</w:t>
      </w:r>
      <w:proofErr w:type="spellEnd"/>
      <w:r w:rsidR="00564995" w:rsidRPr="00564995">
        <w:rPr>
          <w:color w:val="000000"/>
        </w:rPr>
        <w:t xml:space="preserve">, разработанном в игровом формате. </w:t>
      </w:r>
    </w:p>
    <w:p w14:paraId="7D006690" w14:textId="644DF5BF" w:rsidR="00564995" w:rsidRPr="00564995" w:rsidRDefault="00564995" w:rsidP="0056499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4995">
        <w:rPr>
          <w:color w:val="000000"/>
        </w:rPr>
        <w:t>Рабочая программа внеурочной деятельности «Информатика» рассчитана в 1 классе на 33 часа, во 2-4 классах - на 34 часа</w:t>
      </w:r>
    </w:p>
    <w:p w14:paraId="21946728" w14:textId="77777777" w:rsidR="00564995" w:rsidRPr="00564995" w:rsidRDefault="00564995" w:rsidP="0056499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44"/>
          <w:szCs w:val="44"/>
        </w:rPr>
      </w:pPr>
    </w:p>
    <w:sectPr w:rsidR="00564995" w:rsidRPr="0056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3004B"/>
    <w:multiLevelType w:val="hybridMultilevel"/>
    <w:tmpl w:val="DE82DE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B3"/>
    <w:rsid w:val="0007107A"/>
    <w:rsid w:val="00564995"/>
    <w:rsid w:val="00676843"/>
    <w:rsid w:val="00D0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2980"/>
  <w15:chartTrackingRefBased/>
  <w15:docId w15:val="{AE2D1536-0E04-4031-B5BE-976633C5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56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649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Фарафонов</dc:creator>
  <cp:keywords/>
  <dc:description/>
  <cp:lastModifiedBy>Владислав Фарафонов</cp:lastModifiedBy>
  <cp:revision>3</cp:revision>
  <dcterms:created xsi:type="dcterms:W3CDTF">2022-03-27T05:58:00Z</dcterms:created>
  <dcterms:modified xsi:type="dcterms:W3CDTF">2022-03-27T06:06:00Z</dcterms:modified>
</cp:coreProperties>
</file>